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0E9173">
      <w:pPr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lang w:val="en-US" w:eastAsia="zh-CN"/>
        </w:rPr>
        <w:t xml:space="preserve">    </w:t>
      </w:r>
      <w:r>
        <w:rPr>
          <w:rFonts w:hint="eastAsia"/>
          <w:b/>
          <w:bCs/>
          <w:sz w:val="36"/>
          <w:szCs w:val="36"/>
          <w:lang w:val="en-US" w:eastAsia="zh-CN"/>
        </w:rPr>
        <w:t>广州巴维尔国际货物运输代理有限公司地址明细：</w:t>
      </w:r>
    </w:p>
    <w:p w14:paraId="4BE0FB3E">
      <w:pPr>
        <w:ind w:firstLine="721" w:firstLineChars="200"/>
        <w:rPr>
          <w:rFonts w:hint="default" w:ascii="Tahoma Regular" w:hAnsi="Tahoma Regular" w:cs="Tahoma Regular"/>
          <w:b/>
          <w:bCs/>
          <w:sz w:val="36"/>
          <w:szCs w:val="36"/>
          <w:lang w:val="en-US" w:eastAsia="zh-CN"/>
        </w:rPr>
      </w:pPr>
      <w:r>
        <w:rPr>
          <w:rFonts w:hint="default" w:ascii="Tahoma Regular" w:hAnsi="Tahoma Regular" w:cs="Tahoma Regular"/>
          <w:b/>
          <w:bCs/>
          <w:sz w:val="36"/>
          <w:szCs w:val="36"/>
          <w:lang w:val="en-US" w:eastAsia="zh-CN"/>
        </w:rPr>
        <w:t>ООО «Логистическая компания BAVIER»</w:t>
      </w:r>
    </w:p>
    <w:p w14:paraId="394CEDDB">
      <w:pPr>
        <w:ind w:firstLine="1281" w:firstLineChars="400"/>
        <w:rPr>
          <w:rFonts w:hint="default" w:ascii="Tahoma Bold" w:hAnsi="Tahoma Bold" w:cs="Tahoma Bold"/>
          <w:b/>
          <w:bCs/>
          <w:sz w:val="32"/>
          <w:szCs w:val="32"/>
          <w:lang w:val="en-US" w:eastAsia="zh-CN"/>
        </w:rPr>
      </w:pPr>
    </w:p>
    <w:p w14:paraId="4D320E14">
      <w:pPr>
        <w:rPr>
          <w:rFonts w:hint="default" w:ascii="Tahoma Bold" w:hAnsi="Tahoma Bold" w:cs="Tahoma Bold"/>
          <w:b/>
          <w:bCs/>
          <w:sz w:val="32"/>
          <w:szCs w:val="32"/>
          <w:lang w:val="en-US" w:eastAsia="zh-CN"/>
        </w:rPr>
      </w:pPr>
      <w:r>
        <w:rPr>
          <w:rFonts w:hint="default" w:ascii="Tahoma Bold" w:hAnsi="Tahoma Bold" w:cs="Tahoma Bold"/>
          <w:b/>
          <w:bCs/>
          <w:sz w:val="32"/>
          <w:szCs w:val="32"/>
          <w:lang w:val="en-US" w:eastAsia="zh-CN"/>
        </w:rPr>
        <w:t>Главный офис в г. Гуанчжоу</w:t>
      </w:r>
    </w:p>
    <w:p w14:paraId="53840750">
      <w:pPr>
        <w:numPr>
          <w:ilvl w:val="0"/>
          <w:numId w:val="1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广州总部办公地址：广州市荔湾区站前路90号B1011档。联系电话：18818844070 周健</w:t>
      </w:r>
    </w:p>
    <w:p w14:paraId="7CB6B3C6">
      <w:pPr>
        <w:numPr>
          <w:numId w:val="0"/>
        </w:numPr>
        <w:rPr>
          <w:rFonts w:hint="default" w:ascii="Tahoma Bold" w:hAnsi="Tahoma Bold" w:cs="Tahoma Bold"/>
          <w:b/>
          <w:bCs/>
          <w:sz w:val="28"/>
          <w:szCs w:val="28"/>
          <w:lang w:val="en-US" w:eastAsia="zh-CN"/>
        </w:rPr>
      </w:pPr>
      <w:r>
        <w:rPr>
          <w:rFonts w:hint="default" w:ascii="Tahoma Bold" w:hAnsi="Tahoma Bold" w:cs="Tahoma Bold"/>
          <w:b/>
          <w:bCs/>
          <w:sz w:val="32"/>
          <w:szCs w:val="32"/>
          <w:lang w:val="en-US" w:eastAsia="zh-CN"/>
        </w:rPr>
        <w:t>Склад в г. Гуанчжоу</w:t>
      </w:r>
    </w:p>
    <w:p w14:paraId="1D3ADA9B">
      <w:pPr>
        <w:numPr>
          <w:numId w:val="0"/>
        </w:numPr>
        <w:rPr>
          <w:rFonts w:hint="eastAsia" w:ascii="Calibri" w:hAnsi="Calibri" w:cs="Calibri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广州</w:t>
      </w:r>
      <w:r>
        <w:rPr>
          <w:rFonts w:hint="default" w:ascii="Calibri" w:hAnsi="Calibri" w:cs="Calibri"/>
          <w:sz w:val="28"/>
          <w:szCs w:val="28"/>
          <w:lang w:val="en-US" w:eastAsia="zh-CN"/>
        </w:rPr>
        <w:t>①</w:t>
      </w:r>
      <w:r>
        <w:rPr>
          <w:rFonts w:hint="eastAsia" w:ascii="Calibri" w:hAnsi="Calibri" w:cs="Calibri"/>
          <w:sz w:val="28"/>
          <w:szCs w:val="28"/>
          <w:lang w:val="en-US" w:eastAsia="zh-CN"/>
        </w:rPr>
        <w:t>号库房地址：广州市荔湾区站前路90号818库房，加和城桥下。联系电话：18529377818 梁生</w:t>
      </w:r>
    </w:p>
    <w:p w14:paraId="363EAE66">
      <w:pPr>
        <w:numPr>
          <w:numId w:val="0"/>
        </w:numPr>
        <w:rPr>
          <w:rFonts w:hint="default" w:ascii="Tahoma Bold" w:hAnsi="Tahoma Bold" w:eastAsia="黑体" w:cs="Tahoma Bold"/>
          <w:b/>
          <w:bCs/>
          <w:sz w:val="32"/>
          <w:szCs w:val="32"/>
          <w:lang w:val="en-US" w:eastAsia="zh-CN"/>
        </w:rPr>
      </w:pPr>
      <w:r>
        <w:rPr>
          <w:rFonts w:hint="default" w:ascii="Tahoma Bold" w:hAnsi="Tahoma Bold" w:eastAsia="黑体" w:cs="Tahoma Bold"/>
          <w:b/>
          <w:bCs/>
          <w:sz w:val="32"/>
          <w:szCs w:val="32"/>
          <w:lang w:val="en-US" w:eastAsia="zh-CN"/>
        </w:rPr>
        <w:t>Склад в г. Фошань</w:t>
      </w:r>
    </w:p>
    <w:p w14:paraId="52344FC0">
      <w:pPr>
        <w:numPr>
          <w:numId w:val="0"/>
        </w:numPr>
        <w:rPr>
          <w:rFonts w:hint="eastAsia" w:ascii="Calibri" w:hAnsi="Calibri" w:cs="Calibri"/>
          <w:sz w:val="28"/>
          <w:szCs w:val="28"/>
          <w:lang w:val="en-US" w:eastAsia="zh-CN"/>
        </w:rPr>
      </w:pPr>
      <w:r>
        <w:rPr>
          <w:rFonts w:hint="eastAsia" w:ascii="Calibri" w:hAnsi="Calibri" w:cs="Calibri"/>
          <w:sz w:val="28"/>
          <w:szCs w:val="28"/>
          <w:lang w:val="en-US" w:eastAsia="zh-CN"/>
        </w:rPr>
        <w:t xml:space="preserve">  广州</w:t>
      </w:r>
      <w:r>
        <w:rPr>
          <w:rFonts w:hint="default" w:ascii="Calibri" w:hAnsi="Calibri" w:cs="Calibri"/>
          <w:sz w:val="28"/>
          <w:szCs w:val="28"/>
          <w:lang w:val="en-US" w:eastAsia="zh-CN"/>
        </w:rPr>
        <w:t>②</w:t>
      </w:r>
      <w:r>
        <w:rPr>
          <w:rFonts w:hint="eastAsia" w:ascii="Calibri" w:hAnsi="Calibri" w:cs="Calibri"/>
          <w:sz w:val="28"/>
          <w:szCs w:val="28"/>
          <w:lang w:val="en-US" w:eastAsia="zh-CN"/>
        </w:rPr>
        <w:t>号库房地址：广东省佛山市南海区水口大道168号高晟创科中心3-10仓，818库房 联系电话：159 4552 1363 梁生</w:t>
      </w:r>
    </w:p>
    <w:p w14:paraId="12C44189">
      <w:pPr>
        <w:numPr>
          <w:numId w:val="0"/>
        </w:numPr>
        <w:rPr>
          <w:rFonts w:hint="eastAsia" w:ascii="Calibri" w:hAnsi="Calibri" w:cs="Calibri"/>
          <w:sz w:val="28"/>
          <w:szCs w:val="28"/>
          <w:lang w:val="en-US" w:eastAsia="zh-CN"/>
        </w:rPr>
      </w:pPr>
    </w:p>
    <w:p w14:paraId="75FA4820">
      <w:pPr>
        <w:numPr>
          <w:numId w:val="0"/>
        </w:numPr>
        <w:rPr>
          <w:rFonts w:hint="default" w:ascii="Tahoma Bold" w:hAnsi="Tahoma Bold" w:cs="Tahoma Bold"/>
          <w:b/>
          <w:bCs/>
          <w:sz w:val="32"/>
          <w:szCs w:val="32"/>
          <w:lang w:val="en-US" w:eastAsia="zh-CN"/>
        </w:rPr>
      </w:pPr>
      <w:r>
        <w:rPr>
          <w:rFonts w:hint="default" w:ascii="Tahoma Bold" w:hAnsi="Tahoma Bold" w:cs="Tahoma Bold"/>
          <w:b/>
          <w:bCs/>
          <w:sz w:val="32"/>
          <w:szCs w:val="32"/>
          <w:lang w:val="en-US" w:eastAsia="zh-CN"/>
        </w:rPr>
        <w:t xml:space="preserve">Филиал/склад в г. ИУ </w:t>
      </w:r>
    </w:p>
    <w:p w14:paraId="0141BB09">
      <w:pPr>
        <w:numPr>
          <w:ilvl w:val="0"/>
          <w:numId w:val="1"/>
        </w:numPr>
        <w:ind w:left="0" w:leftChars="0" w:firstLine="0" w:firstLineChars="0"/>
        <w:rPr>
          <w:rFonts w:hint="eastAsia" w:ascii="Calibri" w:hAnsi="Calibri" w:cs="Calibri"/>
          <w:sz w:val="28"/>
          <w:szCs w:val="28"/>
          <w:lang w:val="en-US" w:eastAsia="zh-CN"/>
        </w:rPr>
      </w:pPr>
      <w:r>
        <w:rPr>
          <w:rFonts w:hint="eastAsia" w:ascii="Calibri" w:hAnsi="Calibri" w:cs="Calibri"/>
          <w:sz w:val="28"/>
          <w:szCs w:val="28"/>
          <w:lang w:val="en-US" w:eastAsia="zh-CN"/>
        </w:rPr>
        <w:t>义乌分公司办公地址：义乌市长春八街02-08号，818库房，联系电话：19057488818赵生。</w:t>
      </w:r>
    </w:p>
    <w:p w14:paraId="4A38DD3E">
      <w:pPr>
        <w:numPr>
          <w:numId w:val="0"/>
        </w:numPr>
        <w:ind w:leftChars="0"/>
        <w:rPr>
          <w:rFonts w:hint="default" w:ascii="Calibri" w:hAnsi="Calibri" w:cs="Calibri"/>
          <w:sz w:val="28"/>
          <w:szCs w:val="28"/>
          <w:lang w:val="en-US" w:eastAsia="zh-CN"/>
        </w:rPr>
      </w:pPr>
      <w:r>
        <w:rPr>
          <w:rFonts w:hint="eastAsia" w:ascii="Calibri" w:hAnsi="Calibri" w:cs="Calibri"/>
          <w:sz w:val="28"/>
          <w:szCs w:val="28"/>
          <w:lang w:val="en-US" w:eastAsia="zh-CN"/>
        </w:rPr>
        <w:t xml:space="preserve">  义乌白关办公地址：义乌市长春九街56-58号，联系电话：19057488818赵生。</w:t>
      </w:r>
    </w:p>
    <w:p w14:paraId="25D8FDEC">
      <w:pPr>
        <w:numPr>
          <w:numId w:val="0"/>
        </w:numPr>
        <w:ind w:leftChars="0" w:firstLine="280" w:firstLineChars="100"/>
        <w:rPr>
          <w:rFonts w:hint="eastAsia" w:ascii="Calibri" w:hAnsi="Calibri" w:cs="Calibri"/>
          <w:sz w:val="28"/>
          <w:szCs w:val="28"/>
          <w:lang w:val="en-US" w:eastAsia="zh-CN"/>
        </w:rPr>
      </w:pPr>
      <w:r>
        <w:rPr>
          <w:rFonts w:hint="eastAsia" w:ascii="Calibri" w:hAnsi="Calibri" w:cs="Calibri"/>
          <w:sz w:val="28"/>
          <w:szCs w:val="28"/>
          <w:lang w:val="en-US" w:eastAsia="zh-CN"/>
        </w:rPr>
        <w:t>义乌库房地址：义乌市苏溪镇苏新街70号嘉腾饰品院里818库房 联系电话：家旺17388139818</w:t>
      </w:r>
    </w:p>
    <w:p w14:paraId="324885F2">
      <w:pPr>
        <w:numPr>
          <w:numId w:val="0"/>
        </w:numPr>
        <w:ind w:leftChars="0" w:firstLine="280" w:firstLineChars="100"/>
        <w:rPr>
          <w:rFonts w:hint="eastAsia" w:ascii="Calibri" w:hAnsi="Calibri" w:cs="Calibri"/>
          <w:sz w:val="28"/>
          <w:szCs w:val="28"/>
          <w:lang w:val="en-US" w:eastAsia="zh-CN"/>
        </w:rPr>
      </w:pPr>
    </w:p>
    <w:p w14:paraId="3ACB186A">
      <w:pPr>
        <w:numPr>
          <w:numId w:val="0"/>
        </w:numPr>
        <w:ind w:leftChars="0" w:firstLine="280" w:firstLineChars="100"/>
        <w:rPr>
          <w:rFonts w:hint="eastAsia" w:ascii="Calibri" w:hAnsi="Calibri" w:cs="Calibri"/>
          <w:sz w:val="28"/>
          <w:szCs w:val="28"/>
          <w:lang w:val="en-US" w:eastAsia="zh-CN"/>
        </w:rPr>
      </w:pPr>
    </w:p>
    <w:p w14:paraId="3BF15B91">
      <w:pPr>
        <w:numPr>
          <w:numId w:val="0"/>
        </w:numPr>
        <w:ind w:leftChars="0" w:firstLine="280" w:firstLineChars="100"/>
        <w:rPr>
          <w:rFonts w:hint="eastAsia" w:ascii="Calibri" w:hAnsi="Calibri" w:cs="Calibri"/>
          <w:sz w:val="28"/>
          <w:szCs w:val="28"/>
          <w:lang w:val="en-US" w:eastAsia="zh-CN"/>
        </w:rPr>
      </w:pPr>
    </w:p>
    <w:p w14:paraId="381B061D">
      <w:pPr>
        <w:numPr>
          <w:numId w:val="0"/>
        </w:numPr>
        <w:rPr>
          <w:rFonts w:hint="default" w:ascii="Tahoma Bold" w:hAnsi="Tahoma Bold" w:cs="Tahoma Bold"/>
          <w:b/>
          <w:bCs/>
          <w:sz w:val="32"/>
          <w:szCs w:val="32"/>
          <w:lang w:val="en-US" w:eastAsia="zh-CN"/>
        </w:rPr>
      </w:pPr>
      <w:r>
        <w:rPr>
          <w:rFonts w:hint="default" w:ascii="Tahoma Bold" w:hAnsi="Tahoma Bold" w:cs="Tahoma Bold"/>
          <w:b/>
          <w:bCs/>
          <w:sz w:val="32"/>
          <w:szCs w:val="32"/>
          <w:lang w:val="en-US" w:eastAsia="zh-CN"/>
        </w:rPr>
        <w:t>Филиал/склад в г. Шеньчжэнь</w:t>
      </w:r>
    </w:p>
    <w:p w14:paraId="0BA9F8F4">
      <w:pPr>
        <w:numPr>
          <w:ilvl w:val="0"/>
          <w:numId w:val="1"/>
        </w:numPr>
        <w:ind w:left="0" w:leftChars="0" w:firstLine="0" w:firstLineChars="0"/>
        <w:rPr>
          <w:rFonts w:hint="default" w:ascii="Calibri" w:hAnsi="Calibri" w:cs="Calibri"/>
          <w:sz w:val="28"/>
          <w:szCs w:val="28"/>
          <w:lang w:val="en-US" w:eastAsia="zh-CN"/>
        </w:rPr>
      </w:pPr>
      <w:r>
        <w:rPr>
          <w:rFonts w:hint="eastAsia" w:ascii="Calibri" w:hAnsi="Calibri" w:cs="Calibri"/>
          <w:sz w:val="28"/>
          <w:szCs w:val="28"/>
          <w:lang w:val="en-US" w:eastAsia="zh-CN"/>
        </w:rPr>
        <w:t>深圳分公司办公地址：深圳市龙岗区横岗镇圆山街道金源路18号  818库房 联系电话：冬雪18529390556</w:t>
      </w:r>
    </w:p>
    <w:p w14:paraId="1A94BAFE">
      <w:pPr>
        <w:numPr>
          <w:numId w:val="0"/>
        </w:numPr>
        <w:ind w:firstLine="280" w:firstLineChars="100"/>
        <w:rPr>
          <w:rFonts w:hint="default" w:ascii="Calibri" w:hAnsi="Calibri" w:cs="Calibri"/>
          <w:sz w:val="28"/>
          <w:szCs w:val="28"/>
          <w:lang w:val="en-US" w:eastAsia="zh-CN"/>
        </w:rPr>
      </w:pPr>
      <w:r>
        <w:rPr>
          <w:rFonts w:hint="default" w:ascii="Calibri" w:hAnsi="Calibri" w:cs="Calibri"/>
          <w:sz w:val="28"/>
          <w:szCs w:val="28"/>
          <w:lang w:val="en-US" w:eastAsia="zh-CN"/>
        </w:rPr>
        <w:t>深圳</w:t>
      </w:r>
      <w:r>
        <w:rPr>
          <w:rFonts w:hint="eastAsia" w:ascii="Calibri" w:hAnsi="Calibri" w:cs="Calibri"/>
          <w:sz w:val="28"/>
          <w:szCs w:val="28"/>
          <w:lang w:val="en-US" w:eastAsia="zh-CN"/>
        </w:rPr>
        <w:t>库房</w:t>
      </w:r>
      <w:r>
        <w:rPr>
          <w:rFonts w:hint="default" w:ascii="Calibri" w:hAnsi="Calibri" w:cs="Calibri"/>
          <w:sz w:val="28"/>
          <w:szCs w:val="28"/>
          <w:lang w:val="en-US" w:eastAsia="zh-CN"/>
        </w:rPr>
        <w:t>地址：深圳市龙岗区横岗镇圆山街道金源路18号  818库房 联系电话：冬雪18529390556</w:t>
      </w:r>
    </w:p>
    <w:p w14:paraId="6B4E859E">
      <w:pPr>
        <w:numPr>
          <w:numId w:val="0"/>
        </w:numPr>
        <w:ind w:firstLine="280" w:firstLineChars="100"/>
        <w:rPr>
          <w:rFonts w:hint="default" w:ascii="Calibri" w:hAnsi="Calibri" w:cs="Calibri"/>
          <w:sz w:val="28"/>
          <w:szCs w:val="28"/>
          <w:lang w:val="en-US" w:eastAsia="zh-CN"/>
        </w:rPr>
      </w:pPr>
    </w:p>
    <w:p w14:paraId="6670A0D3">
      <w:pPr>
        <w:numPr>
          <w:numId w:val="0"/>
        </w:numPr>
        <w:rPr>
          <w:rFonts w:hint="default" w:ascii="Calibri" w:hAnsi="Calibri" w:cs="Calibri"/>
          <w:b/>
          <w:bCs/>
          <w:sz w:val="32"/>
          <w:szCs w:val="32"/>
          <w:lang w:val="en-US" w:eastAsia="zh-CN"/>
        </w:rPr>
      </w:pPr>
      <w:r>
        <w:rPr>
          <w:rFonts w:hint="default" w:ascii="Calibri" w:hAnsi="Calibri" w:cs="Calibri"/>
          <w:b/>
          <w:bCs/>
          <w:sz w:val="32"/>
          <w:szCs w:val="32"/>
          <w:lang w:val="en-US" w:eastAsia="zh-CN"/>
        </w:rPr>
        <w:t>Филиал в г. Москва</w:t>
      </w:r>
    </w:p>
    <w:p w14:paraId="02AEB7C3">
      <w:pPr>
        <w:numPr>
          <w:ilvl w:val="0"/>
          <w:numId w:val="1"/>
        </w:numPr>
        <w:ind w:left="0" w:leftChars="0" w:firstLine="0" w:firstLineChars="0"/>
        <w:rPr>
          <w:rFonts w:hint="default" w:ascii="Tahoma Regular" w:hAnsi="Tahoma Regular" w:cs="Tahoma Regular"/>
          <w:sz w:val="28"/>
          <w:szCs w:val="28"/>
          <w:lang w:val="en-US" w:eastAsia="zh-CN"/>
        </w:rPr>
      </w:pPr>
      <w:r>
        <w:rPr>
          <w:rFonts w:hint="eastAsia" w:ascii="Calibri" w:hAnsi="Calibri" w:cs="Calibri"/>
          <w:sz w:val="28"/>
          <w:szCs w:val="28"/>
          <w:lang w:val="en-US" w:eastAsia="zh-CN"/>
        </w:rPr>
        <w:t>莫斯科分公司办公地址：</w:t>
      </w:r>
      <w:r>
        <w:rPr>
          <w:rFonts w:hint="default" w:ascii="Tahoma Regular" w:hAnsi="Tahoma Regular" w:cs="Tahoma Regular"/>
          <w:sz w:val="28"/>
          <w:szCs w:val="28"/>
          <w:lang w:val="en-US" w:eastAsia="zh-CN"/>
        </w:rPr>
        <w:t>Ленинская слобода 19 .Бизнес центр «Омега Плаза» номер офиса 3.030</w:t>
      </w:r>
      <w:r>
        <w:rPr>
          <w:rFonts w:hint="eastAsia" w:ascii="Tahoma Regular" w:hAnsi="Tahoma Regular" w:cs="Tahoma Regular"/>
          <w:sz w:val="28"/>
          <w:szCs w:val="28"/>
          <w:lang w:val="en-US" w:eastAsia="zh-CN"/>
        </w:rPr>
        <w:t>，+7</w:t>
      </w:r>
      <w:r>
        <w:rPr>
          <w:rFonts w:hint="default" w:ascii="Tahoma Regular" w:hAnsi="Tahoma Regular" w:cs="Tahoma Regular"/>
          <w:sz w:val="28"/>
          <w:szCs w:val="28"/>
          <w:lang w:val="en-US" w:eastAsia="zh-CN"/>
        </w:rPr>
        <w:t>9368888799</w:t>
      </w:r>
      <w:r>
        <w:rPr>
          <w:rFonts w:hint="eastAsia" w:ascii="Tahoma Regular" w:hAnsi="Tahoma Regular" w:cs="Tahoma Regular"/>
          <w:sz w:val="28"/>
          <w:szCs w:val="28"/>
          <w:lang w:val="en-US" w:eastAsia="zh-CN"/>
        </w:rPr>
        <w:t xml:space="preserve"> </w:t>
      </w:r>
      <w:r>
        <w:rPr>
          <w:rFonts w:hint="default" w:ascii="Tahoma Regular" w:hAnsi="Tahoma Regular" w:cs="Tahoma Regular"/>
          <w:sz w:val="28"/>
          <w:szCs w:val="28"/>
          <w:lang w:val="en-US" w:eastAsia="zh-CN"/>
        </w:rPr>
        <w:t>Александр</w:t>
      </w:r>
    </w:p>
    <w:p w14:paraId="71260E19">
      <w:pPr>
        <w:numPr>
          <w:numId w:val="0"/>
        </w:numPr>
        <w:ind w:leftChars="0"/>
        <w:rPr>
          <w:rFonts w:hint="default" w:ascii="Tahoma Regular" w:hAnsi="Tahoma Regular" w:cs="Tahoma Regular"/>
          <w:sz w:val="28"/>
          <w:szCs w:val="28"/>
          <w:lang w:val="en-US" w:eastAsia="zh-CN"/>
        </w:rPr>
      </w:pPr>
      <w:r>
        <w:rPr>
          <w:rFonts w:hint="default" w:ascii="Tahoma Regular" w:hAnsi="Tahoma Regular" w:cs="Tahoma Regular"/>
          <w:sz w:val="28"/>
          <w:szCs w:val="28"/>
          <w:lang w:val="en-US" w:eastAsia="zh-CN"/>
        </w:rPr>
        <w:t xml:space="preserve"> </w:t>
      </w:r>
      <w:r>
        <w:rPr>
          <w:rFonts w:hint="default" w:ascii="Tahoma Regular" w:hAnsi="Tahoma Regular" w:cs="Tahoma Regular"/>
          <w:sz w:val="32"/>
          <w:szCs w:val="32"/>
          <w:lang w:val="en-US" w:eastAsia="zh-CN"/>
        </w:rPr>
        <w:t>Офис «Люблино»</w:t>
      </w:r>
    </w:p>
    <w:p w14:paraId="503F1CA7">
      <w:pPr>
        <w:numPr>
          <w:numId w:val="0"/>
        </w:numPr>
        <w:ind w:leftChars="0" w:firstLine="280" w:firstLineChars="100"/>
        <w:rPr>
          <w:rFonts w:hint="default" w:ascii="Tahoma Regular" w:hAnsi="Tahoma Regular" w:cs="Tahoma Regular"/>
          <w:sz w:val="28"/>
          <w:szCs w:val="28"/>
          <w:lang w:val="en-US" w:eastAsia="zh-CN"/>
        </w:rPr>
      </w:pPr>
      <w:r>
        <w:rPr>
          <w:rFonts w:hint="eastAsia" w:ascii="Tahoma Regular" w:hAnsi="Tahoma Regular" w:cs="Tahoma Regular"/>
          <w:sz w:val="28"/>
          <w:szCs w:val="28"/>
          <w:lang w:val="en-US" w:eastAsia="zh-CN"/>
        </w:rPr>
        <w:t>莫斯科留布利诺办公地址：</w:t>
      </w:r>
      <w:r>
        <w:rPr>
          <w:rFonts w:hint="default" w:ascii="Tahoma Regular" w:hAnsi="Tahoma Regular" w:cs="Tahoma Regular"/>
          <w:sz w:val="28"/>
          <w:szCs w:val="28"/>
          <w:lang w:val="en-US" w:eastAsia="zh-CN"/>
        </w:rPr>
        <w:t xml:space="preserve">Г.Москва Тихорецкий  бульвар дом </w:t>
      </w:r>
      <w:r>
        <w:rPr>
          <w:rFonts w:hint="eastAsia" w:ascii="Tahoma Regular" w:hAnsi="Tahoma Regular" w:cs="Tahoma Regular"/>
          <w:sz w:val="28"/>
          <w:szCs w:val="28"/>
          <w:lang w:val="en-US" w:eastAsia="zh-CN"/>
        </w:rPr>
        <w:t>1</w:t>
      </w:r>
      <w:r>
        <w:rPr>
          <w:rFonts w:hint="default" w:ascii="Tahoma Regular" w:hAnsi="Tahoma Regular" w:cs="Tahoma Regular"/>
          <w:sz w:val="28"/>
          <w:szCs w:val="28"/>
          <w:lang w:val="en-US" w:eastAsia="zh-CN"/>
        </w:rPr>
        <w:t xml:space="preserve">.ТЦ Москва  на против 8 входа, 69стр вход3 (3 этаж 3ОФ-31) </w:t>
      </w:r>
      <w:r>
        <w:rPr>
          <w:rFonts w:hint="eastAsia" w:ascii="Tahoma Regular" w:hAnsi="Tahoma Regular" w:cs="Tahoma Regular"/>
          <w:sz w:val="28"/>
          <w:szCs w:val="28"/>
          <w:lang w:val="en-US" w:eastAsia="zh-CN"/>
        </w:rPr>
        <w:t>+7</w:t>
      </w:r>
      <w:r>
        <w:rPr>
          <w:rFonts w:hint="default" w:ascii="Tahoma Regular" w:hAnsi="Tahoma Regular" w:cs="Tahoma Regular"/>
          <w:sz w:val="28"/>
          <w:szCs w:val="28"/>
          <w:lang w:val="en-US" w:eastAsia="zh-CN"/>
        </w:rPr>
        <w:t>9296775152 Володя</w:t>
      </w:r>
    </w:p>
    <w:p w14:paraId="6DBFA5A9">
      <w:pPr>
        <w:numPr>
          <w:numId w:val="0"/>
        </w:numPr>
        <w:ind w:leftChars="0"/>
        <w:rPr>
          <w:rFonts w:hint="default" w:ascii="Tahoma Regular" w:hAnsi="Tahoma Regular" w:cs="Tahoma Regular"/>
          <w:sz w:val="32"/>
          <w:szCs w:val="32"/>
          <w:lang w:val="en-US" w:eastAsia="zh-CN"/>
        </w:rPr>
      </w:pPr>
      <w:r>
        <w:rPr>
          <w:rFonts w:hint="default" w:ascii="Tahoma Regular" w:hAnsi="Tahoma Regular" w:cs="Tahoma Regular"/>
          <w:sz w:val="32"/>
          <w:szCs w:val="32"/>
          <w:lang w:val="en-US" w:eastAsia="zh-CN"/>
        </w:rPr>
        <w:t>Офис «Южные ворота»</w:t>
      </w:r>
    </w:p>
    <w:p w14:paraId="04F06F73">
      <w:pPr>
        <w:numPr>
          <w:numId w:val="0"/>
        </w:numPr>
        <w:ind w:leftChars="0" w:firstLine="280" w:firstLineChars="100"/>
        <w:rPr>
          <w:rFonts w:hint="default" w:ascii="Tahoma Regular" w:hAnsi="Tahoma Regular" w:cs="Tahoma Regular"/>
          <w:sz w:val="28"/>
          <w:szCs w:val="28"/>
          <w:lang w:val="en-US" w:eastAsia="zh-CN"/>
        </w:rPr>
      </w:pPr>
      <w:r>
        <w:rPr>
          <w:rFonts w:hint="eastAsia" w:ascii="Tahoma Regular" w:hAnsi="Tahoma Regular" w:cs="Tahoma Regular"/>
          <w:sz w:val="28"/>
          <w:szCs w:val="28"/>
          <w:lang w:val="en-US" w:eastAsia="zh-CN"/>
        </w:rPr>
        <w:t>莫斯科19公里办公地址：</w:t>
      </w:r>
      <w:r>
        <w:rPr>
          <w:rFonts w:hint="default" w:ascii="Tahoma Regular" w:hAnsi="Tahoma Regular" w:cs="Tahoma Regular"/>
          <w:sz w:val="28"/>
          <w:szCs w:val="28"/>
          <w:lang w:val="en-US" w:eastAsia="zh-CN"/>
        </w:rPr>
        <w:t>МКАД, 19-й километр Южные Ворота карго офис у-37</w:t>
      </w:r>
      <w:r>
        <w:rPr>
          <w:rFonts w:hint="eastAsia" w:ascii="Tahoma Regular" w:hAnsi="Tahoma Regular" w:cs="Tahoma Regular"/>
          <w:sz w:val="28"/>
          <w:szCs w:val="28"/>
          <w:lang w:val="en-US" w:eastAsia="zh-CN"/>
        </w:rPr>
        <w:t xml:space="preserve"> ，+7 977 077-7</w:t>
      </w:r>
      <w:r>
        <w:rPr>
          <w:rFonts w:hint="default" w:ascii="Tahoma Regular" w:hAnsi="Tahoma Regular" w:cs="Tahoma Regular"/>
          <w:sz w:val="28"/>
          <w:szCs w:val="28"/>
          <w:lang w:val="en-US" w:eastAsia="zh-CN"/>
        </w:rPr>
        <w:t>8-18 Володя</w:t>
      </w:r>
    </w:p>
    <w:p w14:paraId="5169104B">
      <w:pPr>
        <w:numPr>
          <w:numId w:val="0"/>
        </w:numPr>
        <w:ind w:leftChars="0"/>
        <w:rPr>
          <w:rFonts w:hint="default" w:ascii="Tahoma Regular" w:hAnsi="Tahoma Regular" w:cs="Tahoma Regular"/>
          <w:sz w:val="32"/>
          <w:szCs w:val="32"/>
          <w:lang w:val="en-US" w:eastAsia="zh-CN"/>
        </w:rPr>
      </w:pPr>
      <w:r>
        <w:rPr>
          <w:rFonts w:hint="default" w:ascii="Tahoma Regular" w:hAnsi="Tahoma Regular" w:cs="Tahoma Regular"/>
          <w:sz w:val="32"/>
          <w:szCs w:val="32"/>
          <w:lang w:val="en-US" w:eastAsia="zh-CN"/>
        </w:rPr>
        <w:t>Склад в г. Москва</w:t>
      </w:r>
    </w:p>
    <w:p w14:paraId="66006B03">
      <w:pPr>
        <w:numPr>
          <w:numId w:val="0"/>
        </w:numPr>
        <w:ind w:leftChars="0" w:firstLine="280" w:firstLineChars="100"/>
        <w:rPr>
          <w:rFonts w:hint="default" w:ascii="Tahoma Regular" w:hAnsi="Tahoma Regular" w:cs="Tahoma Regular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Tahoma Regular" w:hAnsi="Tahoma Regular" w:cs="Tahoma Regular"/>
          <w:sz w:val="28"/>
          <w:szCs w:val="28"/>
          <w:lang w:val="en-US" w:eastAsia="zh-CN"/>
        </w:rPr>
        <w:t>莫斯科外库地址：</w:t>
      </w:r>
      <w:r>
        <w:rPr>
          <w:rFonts w:hint="default" w:ascii="Tahoma Regular" w:hAnsi="Tahoma Regular" w:cs="Tahoma Regular"/>
          <w:sz w:val="28"/>
          <w:szCs w:val="28"/>
          <w:lang w:val="en-US" w:eastAsia="zh-CN"/>
        </w:rPr>
        <w:t xml:space="preserve">Северный пр., 2, Дзержинский Московская область， </w:t>
      </w:r>
      <w:r>
        <w:rPr>
          <w:rFonts w:hint="eastAsia" w:ascii="Tahoma Regular" w:hAnsi="Tahoma Regular" w:cs="Tahoma Regular"/>
          <w:sz w:val="28"/>
          <w:szCs w:val="28"/>
          <w:lang w:val="en-US" w:eastAsia="zh-CN"/>
        </w:rPr>
        <w:t>+7</w:t>
      </w:r>
      <w:r>
        <w:rPr>
          <w:rFonts w:hint="default" w:ascii="Tahoma Regular" w:hAnsi="Tahoma Regular" w:cs="Tahoma Regular"/>
          <w:sz w:val="28"/>
          <w:szCs w:val="28"/>
          <w:lang w:val="en-US" w:eastAsia="zh-CN"/>
        </w:rPr>
        <w:t>9266454777 Игорь</w:t>
      </w:r>
    </w:p>
    <w:p w14:paraId="098EE1CF">
      <w:pPr>
        <w:numPr>
          <w:numId w:val="0"/>
        </w:numPr>
        <w:ind w:leftChars="0"/>
        <w:rPr>
          <w:rFonts w:hint="default" w:ascii="Tahoma Regular" w:hAnsi="Tahoma Regular" w:cs="Tahoma Regular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Tahoma Regular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Tahoma Bold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8F763D"/>
    <w:multiLevelType w:val="singleLevel"/>
    <w:tmpl w:val="FF8F763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C6BF90E0"/>
    <w:rsid w:val="C6BF9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92</TotalTime>
  <ScaleCrop>false</ScaleCrop>
  <LinksUpToDate>false</LinksUpToDate>
  <CharactersWithSpaces>0</CharactersWithSpaces>
  <Application>WPS Office_6.8.2.8850_F1E327BC-269C-435d-A152-05C5408002CA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2024-07-04T13:52:00Z</dcterms:created>
  <dc:creator>WPS_1676971875</dc:creator>
  <cp:lastModifiedBy>WPS_1676971875</cp:lastModifiedBy>
  <dcterms:modified xsi:type="dcterms:W3CDTF">2024-07-04T15:25:45Z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2052-6.8.2.8850</vt:lpwstr>
  </property>
  <property fmtid="{D5CDD505-2E9C-101B-9397-08002B2CF9AE}" pid="3" name="ICV">
    <vt:lpwstr>A554B5506F3AE887AE388666E485B481_41</vt:lpwstr>
  </property>
</Properties>
</file>